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736" w:rsidRDefault="004E7843">
      <w:pPr>
        <w:pStyle w:val="1"/>
        <w:spacing w:before="480"/>
        <w:jc w:val="center"/>
        <w:rPr>
          <w:b/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48"/>
          <w:szCs w:val="48"/>
        </w:rPr>
        <w:t>Опросный лист</w:t>
      </w:r>
    </w:p>
    <w:p w:rsidR="00581736" w:rsidRDefault="004E7843">
      <w:pPr>
        <w:pStyle w:val="3"/>
        <w:jc w:val="both"/>
        <w:rPr>
          <w:b/>
        </w:rPr>
      </w:pPr>
      <w:bookmarkStart w:id="2" w:name="_v6bwonfgfxeh" w:colFirst="0" w:colLast="0"/>
      <w:bookmarkEnd w:id="2"/>
      <w:r>
        <w:rPr>
          <w:b/>
        </w:rPr>
        <w:t>1. Состав модулей Орбита</w:t>
      </w:r>
    </w:p>
    <w:tbl>
      <w:tblPr>
        <w:tblStyle w:val="a5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0"/>
        <w:gridCol w:w="2055"/>
      </w:tblGrid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  <w:jc w:val="center"/>
            </w:pPr>
            <w:r>
              <w:t>Наименование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  <w:jc w:val="center"/>
            </w:pPr>
            <w:r>
              <w:t>Количество</w:t>
            </w: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</w:pPr>
            <w:r>
              <w:t>Редактор технологических моделей жгута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</w:pPr>
            <w:r>
              <w:t>Редактор технологических процессов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</w:pPr>
            <w:r>
              <w:t>Модуль мерной резки и маркировки проводов​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</w:pPr>
            <w:r>
              <w:t>Модуль раскладки проводов​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</w:pPr>
            <w:r>
              <w:t>Модуль монтажа соединителей​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</w:pPr>
            <w:r>
              <w:t>Модуль интеграции с кабельным тестером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</w:pPr>
            <w:r>
              <w:t xml:space="preserve">Модуль </w:t>
            </w:r>
            <w:proofErr w:type="spellStart"/>
            <w:r>
              <w:t>лентообмотки</w:t>
            </w:r>
            <w:proofErr w:type="spellEnd"/>
            <w:r>
              <w:t>/оплетения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</w:tbl>
    <w:p w:rsidR="00581736" w:rsidRDefault="004E7843">
      <w:pPr>
        <w:pStyle w:val="3"/>
        <w:jc w:val="both"/>
        <w:rPr>
          <w:b/>
        </w:rPr>
      </w:pPr>
      <w:bookmarkStart w:id="3" w:name="_1kt4bv2m6xsm" w:colFirst="0" w:colLast="0"/>
      <w:bookmarkEnd w:id="3"/>
      <w:r>
        <w:rPr>
          <w:b/>
        </w:rPr>
        <w:t>2. Состав прочих рабочих мест, оснащаемых модулем “Орбита АРМ”</w:t>
      </w:r>
    </w:p>
    <w:tbl>
      <w:tblPr>
        <w:tblStyle w:val="a6"/>
        <w:tblW w:w="98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0"/>
        <w:gridCol w:w="2070"/>
      </w:tblGrid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  <w:jc w:val="center"/>
            </w:pPr>
            <w:r>
              <w:t>Наименование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  <w:jc w:val="center"/>
            </w:pPr>
            <w:r>
              <w:t>Количество</w:t>
            </w: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</w:pPr>
            <w:r>
              <w:t>Комплектация изделия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</w:pPr>
            <w:r>
              <w:t>Заливка и герметизация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4E7843">
            <w:pPr>
              <w:widowControl w:val="0"/>
              <w:spacing w:line="240" w:lineRule="auto"/>
            </w:pPr>
            <w:r>
              <w:t>Автомат зачистки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  <w:tr w:rsidR="00581736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36" w:rsidRDefault="00581736">
            <w:pPr>
              <w:widowControl w:val="0"/>
              <w:spacing w:line="240" w:lineRule="auto"/>
              <w:jc w:val="center"/>
            </w:pPr>
          </w:p>
        </w:tc>
      </w:tr>
    </w:tbl>
    <w:p w:rsidR="00581736" w:rsidRDefault="004E7843">
      <w:pPr>
        <w:pStyle w:val="3"/>
        <w:jc w:val="both"/>
        <w:rPr>
          <w:b/>
        </w:rPr>
      </w:pPr>
      <w:bookmarkStart w:id="4" w:name="_di14t11ifuzn" w:colFirst="0" w:colLast="0"/>
      <w:bookmarkEnd w:id="4"/>
      <w:r>
        <w:rPr>
          <w:b/>
        </w:rPr>
        <w:t>3. Требования по интеграции</w:t>
      </w:r>
    </w:p>
    <w:p w:rsidR="00581736" w:rsidRDefault="004E7843">
      <w:r>
        <w:t>Опишите требования по интеграции с информационными системами предприятия.</w:t>
      </w:r>
    </w:p>
    <w:sectPr w:rsidR="00581736">
      <w:headerReference w:type="default" r:id="rId7"/>
      <w:pgSz w:w="12240" w:h="15840"/>
      <w:pgMar w:top="566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43" w:rsidRDefault="004E7843">
      <w:pPr>
        <w:spacing w:line="240" w:lineRule="auto"/>
      </w:pPr>
      <w:r>
        <w:separator/>
      </w:r>
    </w:p>
  </w:endnote>
  <w:endnote w:type="continuationSeparator" w:id="0">
    <w:p w:rsidR="004E7843" w:rsidRDefault="004E7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43" w:rsidRDefault="004E7843">
      <w:pPr>
        <w:spacing w:line="240" w:lineRule="auto"/>
      </w:pPr>
      <w:r>
        <w:separator/>
      </w:r>
    </w:p>
  </w:footnote>
  <w:footnote w:type="continuationSeparator" w:id="0">
    <w:p w:rsidR="004E7843" w:rsidRDefault="004E7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36" w:rsidRDefault="004E7843" w:rsidP="00303016">
    <w:pPr>
      <w:ind w:left="1440"/>
      <w:rPr>
        <w:rFonts w:ascii="Calibri" w:eastAsia="Calibri" w:hAnsi="Calibri" w:cs="Calibri"/>
        <w:color w:val="595959"/>
      </w:rPr>
    </w:pPr>
    <w:r>
      <w:fldChar w:fldCharType="begin"/>
    </w:r>
    <w:r>
      <w:instrText xml:space="preserve"> HYPERLINK "https://mes.orbitality.systems" \h </w:instrText>
    </w:r>
    <w:r>
      <w:fldChar w:fldCharType="separate"/>
    </w:r>
    <w:r>
      <w:rPr>
        <w:color w:val="1155CC"/>
        <w:u w:val="single"/>
      </w:rPr>
      <w:t>https://mes.orbitality.systems</w:t>
    </w:r>
    <w:r>
      <w:rPr>
        <w:color w:val="1155CC"/>
        <w:u w:val="single"/>
      </w:rPr>
      <w:fldChar w:fldCharType="end"/>
    </w:r>
    <w:r>
      <w:rPr>
        <w:rFonts w:ascii="Calibri" w:eastAsia="Calibri" w:hAnsi="Calibri" w:cs="Calibri"/>
        <w:color w:val="595959"/>
      </w:rPr>
      <w:br/>
    </w:r>
    <w:proofErr w:type="spellStart"/>
    <w:r>
      <w:rPr>
        <w:rFonts w:ascii="Calibri" w:eastAsia="Calibri" w:hAnsi="Calibri" w:cs="Calibri"/>
        <w:color w:val="595959"/>
      </w:rPr>
      <w:t>nik@orbitality.systems</w:t>
    </w:r>
    <w:proofErr w:type="spellEnd"/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-57149</wp:posOffset>
          </wp:positionH>
          <wp:positionV relativeFrom="paragraph">
            <wp:posOffset>-9524</wp:posOffset>
          </wp:positionV>
          <wp:extent cx="799238" cy="56038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238" cy="56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1736" w:rsidRDefault="00581736">
    <w:pPr>
      <w:tabs>
        <w:tab w:val="center" w:pos="4677"/>
        <w:tab w:val="right" w:pos="9355"/>
      </w:tabs>
      <w:spacing w:line="240" w:lineRule="auto"/>
      <w:rPr>
        <w:rFonts w:ascii="Calibri" w:eastAsia="Calibri" w:hAnsi="Calibri" w:cs="Calibri"/>
        <w:color w:val="595959"/>
      </w:rPr>
    </w:pPr>
  </w:p>
  <w:p w:rsidR="00581736" w:rsidRDefault="004E7843">
    <w:pPr>
      <w:tabs>
        <w:tab w:val="center" w:pos="4677"/>
        <w:tab w:val="right" w:pos="9355"/>
      </w:tabs>
      <w:spacing w:line="240" w:lineRule="auto"/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1736"/>
    <w:rsid w:val="00303016"/>
    <w:rsid w:val="004E7843"/>
    <w:rsid w:val="005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3030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016"/>
  </w:style>
  <w:style w:type="paragraph" w:styleId="a9">
    <w:name w:val="footer"/>
    <w:basedOn w:val="a"/>
    <w:link w:val="aa"/>
    <w:uiPriority w:val="99"/>
    <w:unhideWhenUsed/>
    <w:rsid w:val="003030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3030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016"/>
  </w:style>
  <w:style w:type="paragraph" w:styleId="a9">
    <w:name w:val="footer"/>
    <w:basedOn w:val="a"/>
    <w:link w:val="aa"/>
    <w:uiPriority w:val="99"/>
    <w:unhideWhenUsed/>
    <w:rsid w:val="003030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This</cp:lastModifiedBy>
  <cp:revision>2</cp:revision>
  <dcterms:created xsi:type="dcterms:W3CDTF">2019-07-10T23:43:00Z</dcterms:created>
  <dcterms:modified xsi:type="dcterms:W3CDTF">2019-07-10T23:43:00Z</dcterms:modified>
</cp:coreProperties>
</file>